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86" w:rsidRDefault="00764BC5" w:rsidP="00764BC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  <w:r w:rsidRPr="00764BC5">
        <w:rPr>
          <w:rFonts w:ascii="Times New Roman" w:hAnsi="Times New Roman" w:cs="Times New Roman"/>
        </w:rPr>
        <w:t xml:space="preserve"> к приказу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764BC5">
        <w:rPr>
          <w:rFonts w:ascii="Times New Roman" w:hAnsi="Times New Roman" w:cs="Times New Roman"/>
        </w:rPr>
        <w:t>руководителя отдела образования                                                                                                                                                                                                                        администрации города Сорска</w:t>
      </w:r>
      <w:proofErr w:type="gramEnd"/>
      <w:r w:rsidRPr="00764BC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от 24.01.2025 г.  № 6</w:t>
      </w:r>
    </w:p>
    <w:p w:rsidR="00566E98" w:rsidRDefault="00566E98" w:rsidP="00566E98">
      <w:pPr>
        <w:spacing w:after="0" w:line="259" w:lineRule="auto"/>
        <w:ind w:right="4" w:firstLine="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66E98" w:rsidRPr="00566E98" w:rsidRDefault="00566E98" w:rsidP="00566E98">
      <w:pPr>
        <w:spacing w:after="0" w:line="259" w:lineRule="auto"/>
        <w:ind w:right="4" w:firstLine="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GoBack"/>
      <w:bookmarkEnd w:id="0"/>
      <w:r w:rsidRPr="00566E9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План работы </w:t>
      </w:r>
    </w:p>
    <w:p w:rsidR="00566E98" w:rsidRPr="00566E98" w:rsidRDefault="00566E98" w:rsidP="00566E98">
      <w:pPr>
        <w:spacing w:after="0" w:line="259" w:lineRule="auto"/>
        <w:ind w:right="4" w:firstLine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6E9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муниципального методического актива</w:t>
      </w:r>
    </w:p>
    <w:p w:rsidR="00566E98" w:rsidRPr="00566E98" w:rsidRDefault="00566E98" w:rsidP="00566E98">
      <w:pPr>
        <w:spacing w:after="31" w:line="259" w:lineRule="auto"/>
        <w:ind w:firstLine="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6E9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на 2025 год</w:t>
      </w:r>
    </w:p>
    <w:p w:rsidR="00566E98" w:rsidRPr="00566E98" w:rsidRDefault="00566E98" w:rsidP="00566E98">
      <w:pPr>
        <w:spacing w:after="15" w:line="269" w:lineRule="auto"/>
        <w:ind w:firstLine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66E98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566E98">
        <w:rPr>
          <w:rFonts w:ascii="Times New Roman" w:eastAsia="Times New Roman" w:hAnsi="Times New Roman" w:cs="Times New Roman"/>
          <w:color w:val="000000"/>
          <w:sz w:val="24"/>
        </w:rPr>
        <w:t xml:space="preserve"> повышение качества образовательных результатов. </w:t>
      </w:r>
    </w:p>
    <w:p w:rsidR="00566E98" w:rsidRPr="00566E98" w:rsidRDefault="00566E98" w:rsidP="00566E98">
      <w:pPr>
        <w:spacing w:after="15" w:line="269" w:lineRule="auto"/>
        <w:ind w:firstLine="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566E98">
        <w:rPr>
          <w:rFonts w:ascii="Times New Roman" w:eastAsia="Times New Roman" w:hAnsi="Times New Roman" w:cs="Times New Roman"/>
          <w:b/>
          <w:color w:val="000000"/>
          <w:sz w:val="24"/>
        </w:rPr>
        <w:t>Задачи:</w:t>
      </w:r>
    </w:p>
    <w:p w:rsidR="00566E98" w:rsidRPr="00566E98" w:rsidRDefault="00566E98" w:rsidP="00566E98">
      <w:pPr>
        <w:numPr>
          <w:ilvl w:val="0"/>
          <w:numId w:val="1"/>
        </w:numPr>
        <w:spacing w:after="15" w:line="26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566E98">
        <w:rPr>
          <w:rFonts w:ascii="Times New Roman" w:eastAsia="Times New Roman" w:hAnsi="Times New Roman" w:cs="Times New Roman"/>
          <w:color w:val="000000"/>
          <w:sz w:val="24"/>
        </w:rPr>
        <w:t>Оказывать методическую, практическую, информационную поддержку педагогическим работникам в реализации образовательных программ дошкольного, начального общего, основного общего, среднего общего образования.</w:t>
      </w:r>
    </w:p>
    <w:p w:rsidR="00566E98" w:rsidRPr="00566E98" w:rsidRDefault="00566E98" w:rsidP="00566E98">
      <w:pPr>
        <w:numPr>
          <w:ilvl w:val="0"/>
          <w:numId w:val="1"/>
        </w:numPr>
        <w:spacing w:after="15" w:line="269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566E98">
        <w:rPr>
          <w:rFonts w:ascii="Times New Roman" w:eastAsia="Times New Roman" w:hAnsi="Times New Roman" w:cs="Times New Roman"/>
          <w:sz w:val="24"/>
        </w:rPr>
        <w:t>Распространять успешные педагогические практики в образовательных учреждениях города Сорска.</w:t>
      </w:r>
    </w:p>
    <w:p w:rsidR="00566E98" w:rsidRPr="00566E98" w:rsidRDefault="00566E98" w:rsidP="00566E98">
      <w:pPr>
        <w:numPr>
          <w:ilvl w:val="0"/>
          <w:numId w:val="1"/>
        </w:numPr>
        <w:spacing w:after="15" w:line="269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566E98">
        <w:rPr>
          <w:rFonts w:ascii="Times New Roman" w:eastAsia="Times New Roman" w:hAnsi="Times New Roman" w:cs="Times New Roman"/>
          <w:color w:val="000000"/>
          <w:sz w:val="24"/>
        </w:rPr>
        <w:t xml:space="preserve">Оказывать организационно-методическая помощь и консультирование педагогов, </w:t>
      </w:r>
      <w:r w:rsidRPr="00566E98">
        <w:rPr>
          <w:rFonts w:ascii="Times New Roman" w:eastAsia="Times New Roman" w:hAnsi="Times New Roman" w:cs="Times New Roman"/>
          <w:sz w:val="24"/>
        </w:rPr>
        <w:t>претендующих на присвоение квалификационной категории.</w:t>
      </w:r>
    </w:p>
    <w:p w:rsidR="00566E98" w:rsidRPr="00566E98" w:rsidRDefault="00566E98" w:rsidP="00566E98">
      <w:pPr>
        <w:numPr>
          <w:ilvl w:val="0"/>
          <w:numId w:val="1"/>
        </w:numPr>
        <w:spacing w:after="15" w:line="269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566E98">
        <w:rPr>
          <w:rFonts w:ascii="Times New Roman" w:eastAsia="Times New Roman" w:hAnsi="Times New Roman" w:cs="Times New Roman"/>
          <w:sz w:val="24"/>
        </w:rPr>
        <w:t xml:space="preserve">Оказывать адресную информационную, методическую поддержку школам с низкими образовательными результатами.  </w:t>
      </w:r>
    </w:p>
    <w:p w:rsidR="00566E98" w:rsidRPr="00566E98" w:rsidRDefault="00566E98" w:rsidP="00566E98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503" w:type="dxa"/>
        <w:tblCellMar>
          <w:top w:w="6" w:type="dxa"/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596"/>
        <w:gridCol w:w="5646"/>
        <w:gridCol w:w="1276"/>
        <w:gridCol w:w="1985"/>
      </w:tblGrid>
      <w:tr w:rsidR="00566E98" w:rsidRPr="00566E98" w:rsidTr="00227F4C">
        <w:trPr>
          <w:trHeight w:val="28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№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566E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п\п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right="2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566E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proofErr w:type="spellEnd"/>
            <w:r w:rsidRPr="00566E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right="2"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566E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Сроки</w:t>
            </w:r>
            <w:proofErr w:type="spellEnd"/>
            <w:r w:rsidRPr="00566E98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Исполнители</w:t>
            </w:r>
          </w:p>
        </w:tc>
      </w:tr>
      <w:tr w:rsidR="00566E98" w:rsidRPr="00566E98" w:rsidTr="00227F4C">
        <w:trPr>
          <w:trHeight w:val="3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</w:t>
            </w:r>
            <w:r w:rsidRPr="00566E98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муниципального актива на 2025 год. Разработка плана работы на 2025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</w:tc>
      </w:tr>
      <w:tr w:rsidR="00566E98" w:rsidRPr="00566E98" w:rsidTr="00227F4C">
        <w:trPr>
          <w:trHeight w:val="2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566E98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Мастер-класс «Использование ресурсов ФГИС «Моя школа» в образовательном процессе».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1</w:t>
            </w:r>
          </w:p>
        </w:tc>
      </w:tr>
      <w:tr w:rsidR="00566E98" w:rsidRPr="00566E98" w:rsidTr="00227F4C">
        <w:trPr>
          <w:trHeight w:val="2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566E98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ШНОР. </w:t>
            </w:r>
            <w:r w:rsidRPr="00566E98">
              <w:rPr>
                <w:rFonts w:ascii="Times New Roman" w:eastAsia="Times New Roman" w:hAnsi="Times New Roman" w:cs="Times New Roman"/>
                <w:sz w:val="24"/>
              </w:rPr>
              <w:t>Эффективный урок.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proofErr w:type="gramEnd"/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евраль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</w:tc>
      </w:tr>
      <w:tr w:rsidR="00566E98" w:rsidRPr="00566E98" w:rsidTr="00227F4C">
        <w:trPr>
          <w:trHeight w:val="2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566E98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методического сопровождения ШНОР по результатам мониторинга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март-май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</w:tc>
      </w:tr>
      <w:tr w:rsidR="00566E98" w:rsidRPr="00566E98" w:rsidTr="00227F4C">
        <w:trPr>
          <w:trHeight w:val="2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566E98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Мастер-классы «Современный урок русского языка». «Современный урок литературы»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3</w:t>
            </w:r>
          </w:p>
        </w:tc>
      </w:tr>
      <w:tr w:rsidR="00566E98" w:rsidRPr="00566E98" w:rsidTr="00227F4C">
        <w:trPr>
          <w:trHeight w:val="2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Декада филологического образования 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«И помнит мир спасенный»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20.03.2025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ООШ 2</w:t>
            </w:r>
          </w:p>
          <w:p w:rsid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СОШ 3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ООШ 4</w:t>
            </w:r>
          </w:p>
        </w:tc>
      </w:tr>
      <w:tr w:rsidR="00566E98" w:rsidRPr="00566E98" w:rsidTr="00227F4C">
        <w:trPr>
          <w:trHeight w:val="1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Pr="00566E98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right="63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Круглый стол «Вопрос-ответ» участников муниципального методического актива и административной команды ШНОР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ООШ 2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ММА</w:t>
            </w:r>
          </w:p>
        </w:tc>
      </w:tr>
      <w:tr w:rsidR="00566E98" w:rsidRPr="00566E98" w:rsidTr="00227F4C">
        <w:trPr>
          <w:trHeight w:val="16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right="63"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Сопровождение педагогов, претендующих на квалификационную категорию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март-апрель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сентябрь-октябрь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отдел </w:t>
            </w:r>
          </w:p>
          <w:p w:rsid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ММА</w:t>
            </w:r>
          </w:p>
        </w:tc>
      </w:tr>
      <w:tr w:rsidR="00566E98" w:rsidRPr="00566E98" w:rsidTr="00227F4C">
        <w:trPr>
          <w:trHeight w:val="2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Семинар-практикум «Анализ эффективности ВСОКО в школе»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отдел </w:t>
            </w:r>
          </w:p>
          <w:p w:rsid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ММА</w:t>
            </w:r>
          </w:p>
        </w:tc>
      </w:tr>
      <w:tr w:rsidR="00566E98" w:rsidRPr="00566E98" w:rsidTr="00227F4C">
        <w:trPr>
          <w:trHeight w:val="2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Семинар. Гражданско-патриотическое воспитание дошкольников.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МБДОУ ЦРР «Детский сад </w:t>
            </w: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«Голубок»</w:t>
            </w:r>
          </w:p>
        </w:tc>
      </w:tr>
      <w:tr w:rsidR="00566E98" w:rsidRPr="00566E98" w:rsidTr="00227F4C">
        <w:trPr>
          <w:trHeight w:val="2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Семинар. Сотрудничество с родителями по патриотическому воспитанию «Вместе мы сила».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МБДОУ ЦРР - детский сад «Солнышко»</w:t>
            </w:r>
          </w:p>
        </w:tc>
      </w:tr>
      <w:tr w:rsidR="00566E98" w:rsidRPr="00566E98" w:rsidTr="00227F4C">
        <w:trPr>
          <w:trHeight w:val="2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Мастер-класс. «Музейная педагогика в ДОУ».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МБДОУ детский сад «Ручеек»</w:t>
            </w:r>
          </w:p>
        </w:tc>
      </w:tr>
      <w:tr w:rsidR="00566E98" w:rsidRPr="00566E98" w:rsidTr="00227F4C">
        <w:trPr>
          <w:trHeight w:val="2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методической работы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ООШ 2</w:t>
            </w:r>
          </w:p>
        </w:tc>
      </w:tr>
      <w:tr w:rsidR="00566E98" w:rsidRPr="00566E98" w:rsidTr="00227F4C">
        <w:trPr>
          <w:trHeight w:val="2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Default="00566E98" w:rsidP="00566E98">
            <w:pPr>
              <w:spacing w:after="0" w:line="259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«Новые подходы к организации совместной деятельности воспитателя и детей».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227F4C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E98" w:rsidRPr="00566E98" w:rsidRDefault="00566E98" w:rsidP="00566E98">
            <w:pPr>
              <w:spacing w:after="0" w:line="259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МБДОУ детский сад «</w:t>
            </w:r>
            <w:proofErr w:type="spellStart"/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Дюймовочка</w:t>
            </w:r>
            <w:proofErr w:type="spellEnd"/>
            <w:r w:rsidRPr="00566E98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</w:tr>
    </w:tbl>
    <w:p w:rsidR="00566E98" w:rsidRPr="00764BC5" w:rsidRDefault="00566E98" w:rsidP="00566E98">
      <w:pPr>
        <w:jc w:val="center"/>
        <w:rPr>
          <w:rFonts w:ascii="Times New Roman" w:hAnsi="Times New Roman" w:cs="Times New Roman"/>
        </w:rPr>
      </w:pPr>
    </w:p>
    <w:sectPr w:rsidR="00566E98" w:rsidRPr="0076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8643C"/>
    <w:multiLevelType w:val="hybridMultilevel"/>
    <w:tmpl w:val="28743426"/>
    <w:lvl w:ilvl="0" w:tplc="F570838A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A8"/>
    <w:rsid w:val="004668A8"/>
    <w:rsid w:val="00566E98"/>
    <w:rsid w:val="00764BC5"/>
    <w:rsid w:val="00D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2025-02-04T06:20:00Z</dcterms:created>
  <dcterms:modified xsi:type="dcterms:W3CDTF">2025-02-12T05:27:00Z</dcterms:modified>
</cp:coreProperties>
</file>