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385" w:rsidRDefault="00D82385" w:rsidP="00D823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НОКО организаций дополнительного образования</w:t>
      </w:r>
    </w:p>
    <w:p w:rsidR="00D82385" w:rsidRPr="004E0943" w:rsidRDefault="00D82385" w:rsidP="00D823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шению Общественного совета от 01.03</w:t>
      </w:r>
      <w:r w:rsidRPr="004E0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.2016г  в 2015-2016 учебном году в процедуру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независимой оценки качества была включена</w:t>
      </w:r>
      <w:r w:rsidRPr="004E0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</w:t>
      </w:r>
      <w:r w:rsidRPr="004E0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 детей: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детского творчества» (далее – МБУ ДО «ДДТ»).</w:t>
      </w:r>
    </w:p>
    <w:p w:rsidR="00D82385" w:rsidRPr="004E0943" w:rsidRDefault="00D82385" w:rsidP="00D823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экспертов к  оценке качества образования были привлечены специалисты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  образования администрации города Сорск</w:t>
      </w:r>
      <w:r w:rsidRPr="004E09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Оценивание осуществлялось по 5- бальной системе.</w:t>
      </w:r>
    </w:p>
    <w:p w:rsidR="00D82385" w:rsidRPr="004E0943" w:rsidRDefault="00D82385" w:rsidP="00D823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Объектом независимой оценки качества образования стали: результаты освоения дополнительных общеобразовательных </w:t>
      </w:r>
      <w:proofErr w:type="spellStart"/>
      <w:r w:rsidRPr="004E09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</w:t>
      </w:r>
      <w:proofErr w:type="spellEnd"/>
      <w:r w:rsidRPr="004E0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программ.</w:t>
      </w:r>
    </w:p>
    <w:p w:rsidR="00D82385" w:rsidRPr="004E0943" w:rsidRDefault="00D82385" w:rsidP="00D823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4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Независимая оценка качества образования осуществлялась согласно критериям, утвержденным Советом, а именно:</w:t>
      </w:r>
    </w:p>
    <w:tbl>
      <w:tblPr>
        <w:tblW w:w="890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84"/>
        <w:gridCol w:w="7308"/>
        <w:gridCol w:w="909"/>
      </w:tblGrid>
      <w:tr w:rsidR="00D82385" w:rsidRPr="004E0943" w:rsidTr="00AC75EA">
        <w:trPr>
          <w:trHeight w:val="524"/>
          <w:tblCellSpacing w:w="0" w:type="dxa"/>
        </w:trPr>
        <w:tc>
          <w:tcPr>
            <w:tcW w:w="8901" w:type="dxa"/>
            <w:gridSpan w:val="3"/>
            <w:hideMark/>
          </w:tcPr>
          <w:p w:rsidR="00D82385" w:rsidRPr="004E0943" w:rsidRDefault="00D82385" w:rsidP="00AC75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независимой оценки</w:t>
            </w:r>
          </w:p>
        </w:tc>
      </w:tr>
      <w:tr w:rsidR="00D82385" w:rsidRPr="004E0943" w:rsidTr="00AC75EA">
        <w:trPr>
          <w:trHeight w:val="278"/>
          <w:tblCellSpacing w:w="0" w:type="dxa"/>
        </w:trPr>
        <w:tc>
          <w:tcPr>
            <w:tcW w:w="684" w:type="dxa"/>
            <w:hideMark/>
          </w:tcPr>
          <w:p w:rsidR="004E0943" w:rsidRPr="004E0943" w:rsidRDefault="00D82385" w:rsidP="00AC7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08" w:type="dxa"/>
            <w:hideMark/>
          </w:tcPr>
          <w:p w:rsidR="004E0943" w:rsidRPr="004E0943" w:rsidRDefault="00D82385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9" w:type="dxa"/>
            <w:hideMark/>
          </w:tcPr>
          <w:p w:rsidR="004E0943" w:rsidRPr="004E0943" w:rsidRDefault="00D82385" w:rsidP="00AC7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</w:tr>
      <w:tr w:rsidR="00D82385" w:rsidRPr="004E0943" w:rsidTr="00AC75EA">
        <w:trPr>
          <w:trHeight w:val="848"/>
          <w:tblCellSpacing w:w="0" w:type="dxa"/>
        </w:trPr>
        <w:tc>
          <w:tcPr>
            <w:tcW w:w="684" w:type="dxa"/>
            <w:hideMark/>
          </w:tcPr>
          <w:p w:rsidR="004E0943" w:rsidRPr="004E0943" w:rsidRDefault="00D82385" w:rsidP="00AC7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08" w:type="dxa"/>
            <w:hideMark/>
          </w:tcPr>
          <w:p w:rsidR="004E0943" w:rsidRPr="004E0943" w:rsidRDefault="00D82385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муниципальных мероприятий, проводимых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gramStart"/>
            <w:r w:rsidRPr="004E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E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организаций (конкурсов, соревнований, фестивалей, смотров, выставок)</w:t>
            </w:r>
          </w:p>
        </w:tc>
        <w:tc>
          <w:tcPr>
            <w:tcW w:w="909" w:type="dxa"/>
            <w:hideMark/>
          </w:tcPr>
          <w:p w:rsidR="004E0943" w:rsidRPr="004E0943" w:rsidRDefault="00D82385" w:rsidP="00AC7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82385" w:rsidRPr="004E0943" w:rsidTr="00AC75EA">
        <w:trPr>
          <w:trHeight w:val="586"/>
          <w:tblCellSpacing w:w="0" w:type="dxa"/>
        </w:trPr>
        <w:tc>
          <w:tcPr>
            <w:tcW w:w="684" w:type="dxa"/>
            <w:hideMark/>
          </w:tcPr>
          <w:p w:rsidR="004E0943" w:rsidRPr="004E0943" w:rsidRDefault="00D82385" w:rsidP="00AC7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08" w:type="dxa"/>
            <w:hideMark/>
          </w:tcPr>
          <w:p w:rsidR="004E0943" w:rsidRPr="004E0943" w:rsidRDefault="00D82385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физкультурно-оздоровительной и спортивной работы</w:t>
            </w:r>
          </w:p>
        </w:tc>
        <w:tc>
          <w:tcPr>
            <w:tcW w:w="909" w:type="dxa"/>
            <w:hideMark/>
          </w:tcPr>
          <w:p w:rsidR="004E0943" w:rsidRPr="004E0943" w:rsidRDefault="00D82385" w:rsidP="00AC7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82385" w:rsidRPr="004E0943" w:rsidTr="00AC75EA">
        <w:trPr>
          <w:trHeight w:val="571"/>
          <w:tblCellSpacing w:w="0" w:type="dxa"/>
        </w:trPr>
        <w:tc>
          <w:tcPr>
            <w:tcW w:w="684" w:type="dxa"/>
            <w:hideMark/>
          </w:tcPr>
          <w:p w:rsidR="004E0943" w:rsidRPr="004E0943" w:rsidRDefault="00D82385" w:rsidP="00AC7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308" w:type="dxa"/>
            <w:hideMark/>
          </w:tcPr>
          <w:p w:rsidR="004E0943" w:rsidRPr="004E0943" w:rsidRDefault="00D82385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публикаций в СМИ по итогам  проведённых мероприятий и реализованных проектах</w:t>
            </w:r>
          </w:p>
        </w:tc>
        <w:tc>
          <w:tcPr>
            <w:tcW w:w="909" w:type="dxa"/>
            <w:hideMark/>
          </w:tcPr>
          <w:p w:rsidR="004E0943" w:rsidRPr="004E0943" w:rsidRDefault="00D82385" w:rsidP="00AC7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82385" w:rsidRPr="004E0943" w:rsidTr="00AC75EA">
        <w:trPr>
          <w:trHeight w:val="571"/>
          <w:tblCellSpacing w:w="0" w:type="dxa"/>
        </w:trPr>
        <w:tc>
          <w:tcPr>
            <w:tcW w:w="684" w:type="dxa"/>
            <w:hideMark/>
          </w:tcPr>
          <w:p w:rsidR="004E0943" w:rsidRPr="004E0943" w:rsidRDefault="00D82385" w:rsidP="00AC7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308" w:type="dxa"/>
            <w:hideMark/>
          </w:tcPr>
          <w:p w:rsidR="004E0943" w:rsidRPr="004E0943" w:rsidRDefault="00D82385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ДДТ</w:t>
            </w:r>
            <w:r w:rsidRPr="004E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из группы риска и детей, состоящих на учёте в </w:t>
            </w:r>
            <w:proofErr w:type="spellStart"/>
            <w:r w:rsidRPr="004E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КДНиЗП</w:t>
            </w:r>
            <w:proofErr w:type="spellEnd"/>
          </w:p>
        </w:tc>
        <w:tc>
          <w:tcPr>
            <w:tcW w:w="909" w:type="dxa"/>
            <w:hideMark/>
          </w:tcPr>
          <w:p w:rsidR="004E0943" w:rsidRPr="004E0943" w:rsidRDefault="00D82385" w:rsidP="00AC7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82385" w:rsidRPr="004E0943" w:rsidTr="00AC75EA">
        <w:trPr>
          <w:trHeight w:val="571"/>
          <w:tblCellSpacing w:w="0" w:type="dxa"/>
        </w:trPr>
        <w:tc>
          <w:tcPr>
            <w:tcW w:w="684" w:type="dxa"/>
            <w:hideMark/>
          </w:tcPr>
          <w:p w:rsidR="004E0943" w:rsidRPr="004E0943" w:rsidRDefault="00D82385" w:rsidP="00AC7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308" w:type="dxa"/>
            <w:hideMark/>
          </w:tcPr>
          <w:p w:rsidR="004E0943" w:rsidRPr="004E0943" w:rsidRDefault="00D82385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учащихся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ДДТ</w:t>
            </w:r>
            <w:r w:rsidRPr="004E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победителей и призёров различных конкурсов, соревнований различных уровней – не менее 60%:</w:t>
            </w:r>
          </w:p>
        </w:tc>
        <w:tc>
          <w:tcPr>
            <w:tcW w:w="909" w:type="dxa"/>
            <w:hideMark/>
          </w:tcPr>
          <w:p w:rsidR="004E0943" w:rsidRPr="004E0943" w:rsidRDefault="00D82385" w:rsidP="00AC7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82385" w:rsidRPr="004E0943" w:rsidTr="00AC75EA">
        <w:trPr>
          <w:trHeight w:val="278"/>
          <w:tblCellSpacing w:w="0" w:type="dxa"/>
        </w:trPr>
        <w:tc>
          <w:tcPr>
            <w:tcW w:w="684" w:type="dxa"/>
            <w:hideMark/>
          </w:tcPr>
          <w:p w:rsidR="00D82385" w:rsidRPr="004E0943" w:rsidRDefault="00D82385" w:rsidP="00AC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8" w:type="dxa"/>
            <w:hideMark/>
          </w:tcPr>
          <w:p w:rsidR="004E0943" w:rsidRPr="004E0943" w:rsidRDefault="00D82385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Итого: соответствует </w:t>
            </w:r>
          </w:p>
        </w:tc>
        <w:tc>
          <w:tcPr>
            <w:tcW w:w="909" w:type="dxa"/>
            <w:hideMark/>
          </w:tcPr>
          <w:p w:rsidR="004E0943" w:rsidRPr="004E0943" w:rsidRDefault="00D82385" w:rsidP="00AC7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</w:tbl>
    <w:p w:rsidR="00D82385" w:rsidRPr="004E0943" w:rsidRDefault="00D82385" w:rsidP="00D823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независимой 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ДДТ, </w:t>
      </w:r>
      <w:r w:rsidRPr="004E0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0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раздела «Результаты освоения дополнительных общеобразовательных </w:t>
      </w:r>
      <w:proofErr w:type="spellStart"/>
      <w:r w:rsidRPr="004E09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</w:t>
      </w:r>
      <w:proofErr w:type="spellEnd"/>
      <w:r w:rsidRPr="004E0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E0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F2E78" w:rsidRDefault="00D82385" w:rsidP="00D82385">
      <w:r w:rsidRPr="004E0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по улучшению деятельности</w:t>
      </w:r>
      <w:r w:rsidRPr="004E0943">
        <w:rPr>
          <w:rFonts w:ascii="Times New Roman" w:eastAsia="Times New Roman" w:hAnsi="Times New Roman" w:cs="Times New Roman"/>
          <w:sz w:val="24"/>
          <w:szCs w:val="24"/>
          <w:lang w:eastAsia="ru-RU"/>
        </w:rPr>
        <w:t>: увеличить публикации в СМИ о работе образовательной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привлекать детей из «группы риска» и состоящих на всех видах учета</w:t>
      </w:r>
    </w:p>
    <w:sectPr w:rsidR="000F2E78" w:rsidSect="000F2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385"/>
    <w:rsid w:val="000F2E78"/>
    <w:rsid w:val="00D82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Company>Microsoft</Company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2016-12-27T06:29:00Z</dcterms:created>
  <dcterms:modified xsi:type="dcterms:W3CDTF">2016-12-27T06:29:00Z</dcterms:modified>
</cp:coreProperties>
</file>