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0F" w:rsidRDefault="00931CBC" w:rsidP="00931CBC">
      <w:pPr>
        <w:jc w:val="center"/>
      </w:pPr>
      <w:r w:rsidRPr="00931CBC">
        <w:drawing>
          <wp:inline distT="0" distB="0" distL="0" distR="0" wp14:anchorId="044DE46B" wp14:editId="3B408D46">
            <wp:extent cx="5263376" cy="3947667"/>
            <wp:effectExtent l="0" t="0" r="0" b="0"/>
            <wp:docPr id="2" name="Рисунок 1" descr="F-viZcUa2jw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-viZcUa2jw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564" cy="394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BC" w:rsidRPr="00931CBC" w:rsidRDefault="00931CBC" w:rsidP="00931CBC">
      <w:pPr>
        <w:jc w:val="center"/>
        <w:rPr>
          <w:rFonts w:ascii="Times New Roman" w:hAnsi="Times New Roman" w:cs="Times New Roman"/>
          <w:i/>
          <w:color w:val="13353F"/>
          <w:sz w:val="28"/>
          <w:szCs w:val="28"/>
          <w:shd w:val="clear" w:color="auto" w:fill="FFFFFF"/>
        </w:rPr>
      </w:pPr>
      <w:r w:rsidRPr="00931CBC">
        <w:rPr>
          <w:rFonts w:ascii="Times New Roman" w:hAnsi="Times New Roman" w:cs="Times New Roman"/>
          <w:i/>
          <w:color w:val="13353F"/>
          <w:sz w:val="28"/>
          <w:szCs w:val="28"/>
          <w:shd w:val="clear" w:color="auto" w:fill="FFFFFF"/>
        </w:rPr>
        <w:t>Многие родители сомневаются, нужна ли на самом деле вакцинация от COVID-19 для подростков и опасаются побочных эффектов. Для чего нужно прививать подростков?</w:t>
      </w:r>
    </w:p>
    <w:p w:rsidR="00931CBC" w:rsidRPr="00931CBC" w:rsidRDefault="00931CBC" w:rsidP="00931CBC">
      <w:pPr>
        <w:jc w:val="both"/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>П</w:t>
      </w:r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 xml:space="preserve">одростки тоже стали тяжелее переносить инфекцию: появились среднетяжелые и тяжелые случаи течения с поражением легких. В четвертую волну детские отделения были забиты. Подростки попадали в реанимацию, особенно те, у кого была фоновая патология. У детей уже были летальные случаи из-за COVID-19. После заболевания у детей может развиться </w:t>
      </w:r>
      <w:proofErr w:type="spellStart"/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>мультисистемный</w:t>
      </w:r>
      <w:proofErr w:type="spellEnd"/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 xml:space="preserve"> воспалительный синдром – серьезное осложнение, требующее стационарного лечения.</w:t>
      </w:r>
    </w:p>
    <w:p w:rsidR="00931CBC" w:rsidRPr="00931CBC" w:rsidRDefault="00931CBC" w:rsidP="00931CBC">
      <w:pPr>
        <w:jc w:val="both"/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</w:pPr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 xml:space="preserve">Кроме того, зараженные дети – дополнительные источники инфекции. Они могут заражать родственников: </w:t>
      </w:r>
      <w:proofErr w:type="spellStart"/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>непривитых</w:t>
      </w:r>
      <w:proofErr w:type="spellEnd"/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>, пожилых, с фоновой патологией и т.д.</w:t>
      </w:r>
    </w:p>
    <w:p w:rsidR="00931CBC" w:rsidRPr="00931CBC" w:rsidRDefault="00931CBC" w:rsidP="00931CBC">
      <w:pPr>
        <w:jc w:val="both"/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</w:pPr>
      <w:r w:rsidRPr="00931CBC">
        <w:rPr>
          <w:rFonts w:ascii="Times New Roman" w:hAnsi="Times New Roman" w:cs="Times New Roman"/>
          <w:color w:val="13353F"/>
          <w:sz w:val="26"/>
          <w:szCs w:val="26"/>
          <w:shd w:val="clear" w:color="auto" w:fill="FFFFFF"/>
        </w:rPr>
        <w:t>Поэтому вакцинация подростков нужна для их защиты от тяжелого течения инфекции и защиты окружающих, для которых они могут стать источником инфекции.</w:t>
      </w:r>
    </w:p>
    <w:p w:rsidR="00931CBC" w:rsidRPr="00931CBC" w:rsidRDefault="00931CBC" w:rsidP="00931CBC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92B2C"/>
          <w:sz w:val="30"/>
          <w:szCs w:val="30"/>
          <w:lang w:eastAsia="ru-RU"/>
        </w:rPr>
      </w:pPr>
      <w:r w:rsidRPr="00931CBC">
        <w:rPr>
          <w:rFonts w:ascii="Times New Roman" w:eastAsia="Times New Roman" w:hAnsi="Times New Roman" w:cs="Times New Roman"/>
          <w:b/>
          <w:bCs/>
          <w:color w:val="292B2C"/>
          <w:sz w:val="30"/>
          <w:szCs w:val="30"/>
          <w:lang w:eastAsia="ru-RU"/>
        </w:rPr>
        <w:t xml:space="preserve">Нужно ли прививать детей от </w:t>
      </w:r>
      <w:proofErr w:type="spellStart"/>
      <w:r w:rsidRPr="00931CBC">
        <w:rPr>
          <w:rFonts w:ascii="Times New Roman" w:eastAsia="Times New Roman" w:hAnsi="Times New Roman" w:cs="Times New Roman"/>
          <w:b/>
          <w:bCs/>
          <w:color w:val="292B2C"/>
          <w:sz w:val="30"/>
          <w:szCs w:val="30"/>
          <w:lang w:eastAsia="ru-RU"/>
        </w:rPr>
        <w:t>коронавируса</w:t>
      </w:r>
      <w:proofErr w:type="spellEnd"/>
      <w:r w:rsidRPr="00931CBC">
        <w:rPr>
          <w:rFonts w:ascii="Times New Roman" w:eastAsia="Times New Roman" w:hAnsi="Times New Roman" w:cs="Times New Roman"/>
          <w:b/>
          <w:bCs/>
          <w:color w:val="292B2C"/>
          <w:sz w:val="30"/>
          <w:szCs w:val="30"/>
          <w:lang w:eastAsia="ru-RU"/>
        </w:rPr>
        <w:t>?</w:t>
      </w:r>
    </w:p>
    <w:p w:rsidR="00931CBC" w:rsidRPr="00931CBC" w:rsidRDefault="00931CBC" w:rsidP="00931CBC">
      <w:pPr>
        <w:spacing w:after="100" w:afterAutospacing="1" w:line="240" w:lineRule="auto"/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</w:pPr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 xml:space="preserve">«Думать, что COVID-19 всегда протекает у детей в легкой форме — большая ошибка. В самом начале пандемии мы много говорили о том, что новый </w:t>
      </w:r>
      <w:proofErr w:type="spellStart"/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>коронавирус</w:t>
      </w:r>
      <w:proofErr w:type="spellEnd"/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 xml:space="preserve"> «щадит детей», сравнивая их с пожилыми людьми и пациентами из групп риска. С тех пор вирус многократно мутировал, доля детей с тяжелым течением болезни стала выше в несколько раз. И хотя мы до сих пор имеем несопоставимо более высокие цифры тяжелого течения, осложнений и смерти у пожилых пациентов, это совсем не значит, что дети не могут заболеть тяжело.</w:t>
      </w:r>
    </w:p>
    <w:p w:rsidR="00931CBC" w:rsidRPr="00931CBC" w:rsidRDefault="00931CBC" w:rsidP="00931CBC">
      <w:pPr>
        <w:rPr>
          <w:rFonts w:ascii="Times New Roman" w:hAnsi="Times New Roman" w:cs="Times New Roman"/>
          <w:color w:val="292B2C"/>
          <w:sz w:val="26"/>
          <w:szCs w:val="26"/>
          <w:shd w:val="clear" w:color="auto" w:fill="FFFFFF"/>
        </w:rPr>
      </w:pPr>
      <w:r w:rsidRPr="00931CBC">
        <w:rPr>
          <w:rFonts w:ascii="Times New Roman" w:hAnsi="Times New Roman" w:cs="Times New Roman"/>
          <w:color w:val="292B2C"/>
          <w:sz w:val="26"/>
          <w:szCs w:val="26"/>
          <w:shd w:val="clear" w:color="auto" w:fill="FFFFFF"/>
        </w:rPr>
        <w:lastRenderedPageBreak/>
        <w:t> Есть дети, которые заболевали, приносили COVID-19 домой, после чего заражались и умирали их пожилые родственники. Поэтому ответ на вопрос прост: детей нужно прививать, чтобы снизить как их собственные риски заболевания, так и риски тех, кто с ними контактирует. Важно успокоить родителей заранее: одобрение вакцины для подростков — это возможность, а не повинность. Это их выбор, и мы, врачи, можем лишь убеждать их, но не заставлять».</w:t>
      </w:r>
    </w:p>
    <w:p w:rsidR="00931CBC" w:rsidRPr="00931CBC" w:rsidRDefault="00931CBC" w:rsidP="00931CBC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92B2C"/>
          <w:sz w:val="30"/>
          <w:szCs w:val="30"/>
          <w:lang w:eastAsia="ru-RU"/>
        </w:rPr>
      </w:pPr>
      <w:r w:rsidRPr="00931CBC">
        <w:rPr>
          <w:rFonts w:ascii="Times New Roman" w:eastAsia="Times New Roman" w:hAnsi="Times New Roman" w:cs="Times New Roman"/>
          <w:b/>
          <w:color w:val="292B2C"/>
          <w:sz w:val="30"/>
          <w:szCs w:val="30"/>
          <w:lang w:eastAsia="ru-RU"/>
        </w:rPr>
        <w:t>Преимущества вакцинации детей:</w:t>
      </w:r>
    </w:p>
    <w:p w:rsidR="00931CBC" w:rsidRPr="00931CBC" w:rsidRDefault="00931CBC" w:rsidP="0093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</w:pPr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 xml:space="preserve">Прививки против нового </w:t>
      </w:r>
      <w:proofErr w:type="spellStart"/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>коронавируса</w:t>
      </w:r>
      <w:proofErr w:type="spellEnd"/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 xml:space="preserve"> защитят не только детей, но и взрослых, с которыми они контактируют. Это главная особенность вакцинации детей, которая принесет пользу не только детям, но и их близким. Особенно это касается семей, где с детьми часто контактируют бабушки и дедушки.</w:t>
      </w:r>
    </w:p>
    <w:p w:rsidR="00931CBC" w:rsidRPr="00931CBC" w:rsidRDefault="00931CBC" w:rsidP="0093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</w:pPr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 xml:space="preserve">Вакцины помогут быстрее справиться с пандемией. Хоть и установлено, что </w:t>
      </w:r>
      <w:proofErr w:type="gramStart"/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>привитые</w:t>
      </w:r>
      <w:proofErr w:type="gramEnd"/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 xml:space="preserve"> могут заражаться (и заражать других), но у вакцинированных это происходит реже³.</w:t>
      </w:r>
    </w:p>
    <w:p w:rsidR="00931CBC" w:rsidRPr="00931CBC" w:rsidRDefault="00931CBC" w:rsidP="0093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</w:pPr>
      <w:r w:rsidRPr="00931CBC">
        <w:rPr>
          <w:rFonts w:ascii="Times New Roman" w:eastAsia="Times New Roman" w:hAnsi="Times New Roman" w:cs="Times New Roman"/>
          <w:color w:val="292B2C"/>
          <w:sz w:val="26"/>
          <w:szCs w:val="26"/>
          <w:lang w:eastAsia="ru-RU"/>
        </w:rPr>
        <w:t>Вакцинация снижает риск тяжелого течения болезни. Главным образом это касается детей с хроническими заболеваниями и пороками развития. Для таких пациентов риск тяжелого течения COVID-19 несоизмеримо выше, чем вероятность побочных реакций от вакцинации. Поэтому во всех странах (где прививают несовершеннолетних) таким детям настоятельно рекомендуют пройти вакцинацию.</w:t>
      </w:r>
    </w:p>
    <w:p w:rsidR="00931CBC" w:rsidRPr="00931CBC" w:rsidRDefault="00931CBC" w:rsidP="0093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72C3C"/>
          <w:sz w:val="30"/>
          <w:szCs w:val="30"/>
          <w:lang w:eastAsia="ru-RU"/>
        </w:rPr>
      </w:pPr>
      <w:r w:rsidRPr="00931CBC">
        <w:rPr>
          <w:rFonts w:ascii="Times New Roman" w:eastAsia="Times New Roman" w:hAnsi="Times New Roman" w:cs="Times New Roman"/>
          <w:b/>
          <w:bCs/>
          <w:color w:val="272C3C"/>
          <w:sz w:val="30"/>
          <w:szCs w:val="30"/>
          <w:lang w:eastAsia="ru-RU"/>
        </w:rPr>
        <w:t>Вакцинировать или нет?</w:t>
      </w:r>
    </w:p>
    <w:p w:rsidR="00931CBC" w:rsidRPr="00931CBC" w:rsidRDefault="00931CBC" w:rsidP="00931CBC">
      <w:pPr>
        <w:shd w:val="clear" w:color="auto" w:fill="FFFFFF"/>
        <w:spacing w:after="100" w:afterAutospacing="1" w:line="420" w:lineRule="atLeast"/>
        <w:jc w:val="center"/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</w:pPr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>Родителям, принимающим решение о вакцинации своего ребенка, нужно учитывать следующее:</w:t>
      </w:r>
    </w:p>
    <w:p w:rsidR="00931CBC" w:rsidRPr="00931CBC" w:rsidRDefault="00931CBC" w:rsidP="00931C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center"/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</w:pPr>
      <w:proofErr w:type="spellStart"/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>Коронавирусная</w:t>
      </w:r>
      <w:proofErr w:type="spellEnd"/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 xml:space="preserve"> инфекция у детей до 1 года и старше 12 лет протекает тяжелее, чем у детей других возрастов.</w:t>
      </w:r>
    </w:p>
    <w:p w:rsidR="00931CBC" w:rsidRPr="00931CBC" w:rsidRDefault="00931CBC" w:rsidP="00931C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jc w:val="center"/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</w:pPr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 xml:space="preserve">Дети с хроническими заболеваниями и пороками развития рискуют заболеть тяжелой формой </w:t>
      </w:r>
      <w:proofErr w:type="spellStart"/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>ковида</w:t>
      </w:r>
      <w:proofErr w:type="spellEnd"/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>. Для некоторых болезнь может закончиться смертью.</w:t>
      </w:r>
    </w:p>
    <w:p w:rsidR="00931CBC" w:rsidRPr="00931CBC" w:rsidRDefault="00931CBC" w:rsidP="00931CBC">
      <w:pPr>
        <w:shd w:val="clear" w:color="auto" w:fill="FFFFFF"/>
        <w:spacing w:after="100" w:afterAutospacing="1" w:line="420" w:lineRule="atLeast"/>
        <w:jc w:val="center"/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</w:pPr>
      <w:r w:rsidRPr="00931CBC">
        <w:rPr>
          <w:rFonts w:ascii="Times New Roman" w:eastAsia="Times New Roman" w:hAnsi="Times New Roman" w:cs="Times New Roman"/>
          <w:color w:val="696974"/>
          <w:sz w:val="26"/>
          <w:szCs w:val="26"/>
          <w:u w:val="single"/>
          <w:lang w:eastAsia="ru-RU"/>
        </w:rPr>
        <w:t>Если ваш ребенок находится в группе риска, врач будет настоятельно рекомендовать прививаться. Это же нужно сделать и тем, кто контактирует с детьми из групп риска, чтобы обезопасить последних.</w:t>
      </w:r>
    </w:p>
    <w:p w:rsidR="00931CBC" w:rsidRPr="00931CBC" w:rsidRDefault="00931CBC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31CBC" w:rsidRPr="00931CBC" w:rsidSect="00931CB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01972"/>
    <w:multiLevelType w:val="multilevel"/>
    <w:tmpl w:val="CBB0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945C0"/>
    <w:multiLevelType w:val="multilevel"/>
    <w:tmpl w:val="2242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27D"/>
    <w:rsid w:val="0026570F"/>
    <w:rsid w:val="00931CBC"/>
    <w:rsid w:val="00D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2022-01-20T01:44:00Z</dcterms:created>
  <dcterms:modified xsi:type="dcterms:W3CDTF">2022-01-20T01:47:00Z</dcterms:modified>
</cp:coreProperties>
</file>