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70F" w:rsidRDefault="00931CBC" w:rsidP="00931CBC">
      <w:pPr>
        <w:jc w:val="center"/>
      </w:pPr>
      <w:r w:rsidRPr="00931CBC">
        <w:drawing>
          <wp:inline distT="0" distB="0" distL="0" distR="0" wp14:anchorId="044DE46B" wp14:editId="3B408D46">
            <wp:extent cx="5263376" cy="3947667"/>
            <wp:effectExtent l="0" t="0" r="0" b="0"/>
            <wp:docPr id="2" name="Рисунок 1" descr="F-viZcUa2jw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F-viZcUa2jw"/>
                    <pic:cNvPicPr>
                      <a:picLocks noGrp="1" noChangeAspect="1"/>
                    </pic:cNvPicPr>
                  </pic:nvPicPr>
                  <pic:blipFill>
                    <a:blip r:embed="rId6" cstate="print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0564" cy="3945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CBC" w:rsidRPr="00931CBC" w:rsidRDefault="00931CBC" w:rsidP="00931CBC">
      <w:pPr>
        <w:jc w:val="center"/>
        <w:rPr>
          <w:rFonts w:ascii="Times New Roman" w:hAnsi="Times New Roman" w:cs="Times New Roman"/>
          <w:i/>
          <w:color w:val="13353F"/>
          <w:sz w:val="28"/>
          <w:szCs w:val="28"/>
          <w:shd w:val="clear" w:color="auto" w:fill="FFFFFF"/>
        </w:rPr>
      </w:pPr>
      <w:r w:rsidRPr="00931CBC">
        <w:rPr>
          <w:rFonts w:ascii="Times New Roman" w:hAnsi="Times New Roman" w:cs="Times New Roman"/>
          <w:i/>
          <w:color w:val="13353F"/>
          <w:sz w:val="28"/>
          <w:szCs w:val="28"/>
          <w:shd w:val="clear" w:color="auto" w:fill="FFFFFF"/>
        </w:rPr>
        <w:t>Многие родители сомневаются, нужна ли на самом деле вакцинация от COVID-19 для подростков и опасаются побочных эффектов. Для чего нужно прививать подростков?</w:t>
      </w:r>
    </w:p>
    <w:p w:rsidR="00931CBC" w:rsidRPr="00931CBC" w:rsidRDefault="00931CBC" w:rsidP="00931CBC">
      <w:pPr>
        <w:jc w:val="both"/>
        <w:rPr>
          <w:rFonts w:ascii="Times New Roman" w:hAnsi="Times New Roman" w:cs="Times New Roman"/>
          <w:color w:val="13353F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13353F"/>
          <w:sz w:val="26"/>
          <w:szCs w:val="26"/>
          <w:shd w:val="clear" w:color="auto" w:fill="FFFFFF"/>
        </w:rPr>
        <w:t>П</w:t>
      </w:r>
      <w:r w:rsidRPr="00931CBC">
        <w:rPr>
          <w:rFonts w:ascii="Times New Roman" w:hAnsi="Times New Roman" w:cs="Times New Roman"/>
          <w:color w:val="13353F"/>
          <w:sz w:val="26"/>
          <w:szCs w:val="26"/>
          <w:shd w:val="clear" w:color="auto" w:fill="FFFFFF"/>
        </w:rPr>
        <w:t xml:space="preserve">одростки тоже стали тяжелее переносить инфекцию: появились среднетяжелые и тяжелые случаи течения с поражением легких. В четвертую волну детские отделения были забиты. Подростки попадали в реанимацию, особенно те, у кого была фоновая патология. У детей уже были летальные случаи из-за COVID-19. После заболевания у детей может развиться </w:t>
      </w:r>
      <w:proofErr w:type="spellStart"/>
      <w:r w:rsidRPr="00931CBC">
        <w:rPr>
          <w:rFonts w:ascii="Times New Roman" w:hAnsi="Times New Roman" w:cs="Times New Roman"/>
          <w:color w:val="13353F"/>
          <w:sz w:val="26"/>
          <w:szCs w:val="26"/>
          <w:shd w:val="clear" w:color="auto" w:fill="FFFFFF"/>
        </w:rPr>
        <w:t>мультисистемный</w:t>
      </w:r>
      <w:proofErr w:type="spellEnd"/>
      <w:r w:rsidRPr="00931CBC">
        <w:rPr>
          <w:rFonts w:ascii="Times New Roman" w:hAnsi="Times New Roman" w:cs="Times New Roman"/>
          <w:color w:val="13353F"/>
          <w:sz w:val="26"/>
          <w:szCs w:val="26"/>
          <w:shd w:val="clear" w:color="auto" w:fill="FFFFFF"/>
        </w:rPr>
        <w:t xml:space="preserve"> воспалительный синдром – серьезное осложнение, требующее стационарного лечения.</w:t>
      </w:r>
    </w:p>
    <w:p w:rsidR="00931CBC" w:rsidRPr="00931CBC" w:rsidRDefault="00931CBC" w:rsidP="00931CBC">
      <w:pPr>
        <w:jc w:val="both"/>
        <w:rPr>
          <w:rFonts w:ascii="Times New Roman" w:hAnsi="Times New Roman" w:cs="Times New Roman"/>
          <w:color w:val="13353F"/>
          <w:sz w:val="26"/>
          <w:szCs w:val="26"/>
          <w:shd w:val="clear" w:color="auto" w:fill="FFFFFF"/>
        </w:rPr>
      </w:pPr>
      <w:r w:rsidRPr="00931CBC">
        <w:rPr>
          <w:rFonts w:ascii="Times New Roman" w:hAnsi="Times New Roman" w:cs="Times New Roman"/>
          <w:color w:val="13353F"/>
          <w:sz w:val="26"/>
          <w:szCs w:val="26"/>
          <w:shd w:val="clear" w:color="auto" w:fill="FFFFFF"/>
        </w:rPr>
        <w:t xml:space="preserve">Кроме того, зараженные дети – дополнительные источники инфекции. Они могут заражать родственников: </w:t>
      </w:r>
      <w:proofErr w:type="spellStart"/>
      <w:r w:rsidRPr="00931CBC">
        <w:rPr>
          <w:rFonts w:ascii="Times New Roman" w:hAnsi="Times New Roman" w:cs="Times New Roman"/>
          <w:color w:val="13353F"/>
          <w:sz w:val="26"/>
          <w:szCs w:val="26"/>
          <w:shd w:val="clear" w:color="auto" w:fill="FFFFFF"/>
        </w:rPr>
        <w:t>непривитых</w:t>
      </w:r>
      <w:proofErr w:type="spellEnd"/>
      <w:r w:rsidRPr="00931CBC">
        <w:rPr>
          <w:rFonts w:ascii="Times New Roman" w:hAnsi="Times New Roman" w:cs="Times New Roman"/>
          <w:color w:val="13353F"/>
          <w:sz w:val="26"/>
          <w:szCs w:val="26"/>
          <w:shd w:val="clear" w:color="auto" w:fill="FFFFFF"/>
        </w:rPr>
        <w:t>, пожилых, с фоновой патологией и т.д.</w:t>
      </w:r>
    </w:p>
    <w:p w:rsidR="00931CBC" w:rsidRPr="00931CBC" w:rsidRDefault="00931CBC" w:rsidP="00931CBC">
      <w:pPr>
        <w:jc w:val="both"/>
        <w:rPr>
          <w:rFonts w:ascii="Times New Roman" w:hAnsi="Times New Roman" w:cs="Times New Roman"/>
          <w:color w:val="13353F"/>
          <w:sz w:val="26"/>
          <w:szCs w:val="26"/>
          <w:shd w:val="clear" w:color="auto" w:fill="FFFFFF"/>
        </w:rPr>
      </w:pPr>
      <w:r w:rsidRPr="00931CBC">
        <w:rPr>
          <w:rFonts w:ascii="Times New Roman" w:hAnsi="Times New Roman" w:cs="Times New Roman"/>
          <w:color w:val="13353F"/>
          <w:sz w:val="26"/>
          <w:szCs w:val="26"/>
          <w:shd w:val="clear" w:color="auto" w:fill="FFFFFF"/>
        </w:rPr>
        <w:t>Поэтому вакцинация подростков нужна для их защиты от тяжелого течения инфекции и защиты окружающих, для которых они могут стать источником инфекции.</w:t>
      </w:r>
    </w:p>
    <w:p w:rsidR="00931CBC" w:rsidRPr="00931CBC" w:rsidRDefault="00931CBC" w:rsidP="00931CBC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92B2C"/>
          <w:sz w:val="30"/>
          <w:szCs w:val="30"/>
          <w:lang w:eastAsia="ru-RU"/>
        </w:rPr>
      </w:pPr>
      <w:r w:rsidRPr="00931CBC">
        <w:rPr>
          <w:rFonts w:ascii="Times New Roman" w:eastAsia="Times New Roman" w:hAnsi="Times New Roman" w:cs="Times New Roman"/>
          <w:b/>
          <w:bCs/>
          <w:color w:val="292B2C"/>
          <w:sz w:val="30"/>
          <w:szCs w:val="30"/>
          <w:lang w:eastAsia="ru-RU"/>
        </w:rPr>
        <w:t xml:space="preserve">Нужно ли прививать детей от </w:t>
      </w:r>
      <w:proofErr w:type="spellStart"/>
      <w:r w:rsidRPr="00931CBC">
        <w:rPr>
          <w:rFonts w:ascii="Times New Roman" w:eastAsia="Times New Roman" w:hAnsi="Times New Roman" w:cs="Times New Roman"/>
          <w:b/>
          <w:bCs/>
          <w:color w:val="292B2C"/>
          <w:sz w:val="30"/>
          <w:szCs w:val="30"/>
          <w:lang w:eastAsia="ru-RU"/>
        </w:rPr>
        <w:t>коронавируса</w:t>
      </w:r>
      <w:proofErr w:type="spellEnd"/>
      <w:r w:rsidRPr="00931CBC">
        <w:rPr>
          <w:rFonts w:ascii="Times New Roman" w:eastAsia="Times New Roman" w:hAnsi="Times New Roman" w:cs="Times New Roman"/>
          <w:b/>
          <w:bCs/>
          <w:color w:val="292B2C"/>
          <w:sz w:val="30"/>
          <w:szCs w:val="30"/>
          <w:lang w:eastAsia="ru-RU"/>
        </w:rPr>
        <w:t>?</w:t>
      </w:r>
    </w:p>
    <w:p w:rsidR="00931CBC" w:rsidRPr="00931CBC" w:rsidRDefault="00931CBC" w:rsidP="00931CBC">
      <w:pPr>
        <w:spacing w:after="100" w:afterAutospacing="1" w:line="240" w:lineRule="auto"/>
        <w:rPr>
          <w:rFonts w:ascii="Times New Roman" w:eastAsia="Times New Roman" w:hAnsi="Times New Roman" w:cs="Times New Roman"/>
          <w:color w:val="292B2C"/>
          <w:sz w:val="26"/>
          <w:szCs w:val="26"/>
          <w:lang w:eastAsia="ru-RU"/>
        </w:rPr>
      </w:pPr>
      <w:r w:rsidRPr="00931CBC">
        <w:rPr>
          <w:rFonts w:ascii="Times New Roman" w:eastAsia="Times New Roman" w:hAnsi="Times New Roman" w:cs="Times New Roman"/>
          <w:color w:val="292B2C"/>
          <w:sz w:val="26"/>
          <w:szCs w:val="26"/>
          <w:lang w:eastAsia="ru-RU"/>
        </w:rPr>
        <w:t xml:space="preserve">«Думать, что COVID-19 всегда протекает у детей в легкой форме — большая ошибка. В самом начале пандемии мы много говорили о том, что новый </w:t>
      </w:r>
      <w:proofErr w:type="spellStart"/>
      <w:r w:rsidRPr="00931CBC">
        <w:rPr>
          <w:rFonts w:ascii="Times New Roman" w:eastAsia="Times New Roman" w:hAnsi="Times New Roman" w:cs="Times New Roman"/>
          <w:color w:val="292B2C"/>
          <w:sz w:val="26"/>
          <w:szCs w:val="26"/>
          <w:lang w:eastAsia="ru-RU"/>
        </w:rPr>
        <w:t>коронавирус</w:t>
      </w:r>
      <w:proofErr w:type="spellEnd"/>
      <w:r w:rsidRPr="00931CBC">
        <w:rPr>
          <w:rFonts w:ascii="Times New Roman" w:eastAsia="Times New Roman" w:hAnsi="Times New Roman" w:cs="Times New Roman"/>
          <w:color w:val="292B2C"/>
          <w:sz w:val="26"/>
          <w:szCs w:val="26"/>
          <w:lang w:eastAsia="ru-RU"/>
        </w:rPr>
        <w:t xml:space="preserve"> «щадит детей», сравнивая их с пожилыми людьми и пациентами из групп риска. С тех пор вирус многократно мутировал, доля детей с тяжелым течением болезни стала выше в несколько раз. И хотя мы до сих пор имеем несопоставимо более высокие цифры тяжелого течения, осложнений и смерти у пожилых пациентов, это совсем не значит, что дети не могут заболеть тяжело.</w:t>
      </w:r>
    </w:p>
    <w:p w:rsidR="00931CBC" w:rsidRPr="00931CBC" w:rsidRDefault="00931CBC" w:rsidP="00931CBC">
      <w:pPr>
        <w:rPr>
          <w:rFonts w:ascii="Times New Roman" w:hAnsi="Times New Roman" w:cs="Times New Roman"/>
          <w:color w:val="292B2C"/>
          <w:sz w:val="26"/>
          <w:szCs w:val="26"/>
          <w:shd w:val="clear" w:color="auto" w:fill="FFFFFF"/>
        </w:rPr>
      </w:pPr>
      <w:r w:rsidRPr="00931CBC">
        <w:rPr>
          <w:rFonts w:ascii="Times New Roman" w:hAnsi="Times New Roman" w:cs="Times New Roman"/>
          <w:color w:val="292B2C"/>
          <w:sz w:val="26"/>
          <w:szCs w:val="26"/>
          <w:shd w:val="clear" w:color="auto" w:fill="FFFFFF"/>
        </w:rPr>
        <w:lastRenderedPageBreak/>
        <w:t> Есть дети, которые заболевали, приносили COVID-19 домой, после чего заражались и умирали их пожилые родственники. Поэтому ответ на вопрос прост: детей нужно прививать, чтобы снизить как их собственные риски заболевания, так и риски тех, кто с ними контактирует. Важно успокоить родителей заранее: одобрение вакцины для подростков — это возможность, а не повинность. Это их выбор, и мы, врачи, можем лишь убеждать их, но не заставлять».</w:t>
      </w:r>
    </w:p>
    <w:p w:rsidR="00931CBC" w:rsidRPr="00931CBC" w:rsidRDefault="00931CBC" w:rsidP="00931CBC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92B2C"/>
          <w:sz w:val="30"/>
          <w:szCs w:val="30"/>
          <w:lang w:eastAsia="ru-RU"/>
        </w:rPr>
      </w:pPr>
      <w:r w:rsidRPr="00931CBC">
        <w:rPr>
          <w:rFonts w:ascii="Times New Roman" w:eastAsia="Times New Roman" w:hAnsi="Times New Roman" w:cs="Times New Roman"/>
          <w:b/>
          <w:color w:val="292B2C"/>
          <w:sz w:val="30"/>
          <w:szCs w:val="30"/>
          <w:lang w:eastAsia="ru-RU"/>
        </w:rPr>
        <w:t>Преимущества вакцинации детей:</w:t>
      </w:r>
    </w:p>
    <w:p w:rsidR="00931CBC" w:rsidRPr="00931CBC" w:rsidRDefault="00931CBC" w:rsidP="00931C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92B2C"/>
          <w:sz w:val="26"/>
          <w:szCs w:val="26"/>
          <w:lang w:eastAsia="ru-RU"/>
        </w:rPr>
      </w:pPr>
      <w:r w:rsidRPr="00931CBC">
        <w:rPr>
          <w:rFonts w:ascii="Times New Roman" w:eastAsia="Times New Roman" w:hAnsi="Times New Roman" w:cs="Times New Roman"/>
          <w:color w:val="292B2C"/>
          <w:sz w:val="26"/>
          <w:szCs w:val="26"/>
          <w:lang w:eastAsia="ru-RU"/>
        </w:rPr>
        <w:t xml:space="preserve">Прививки против нового </w:t>
      </w:r>
      <w:proofErr w:type="spellStart"/>
      <w:r w:rsidRPr="00931CBC">
        <w:rPr>
          <w:rFonts w:ascii="Times New Roman" w:eastAsia="Times New Roman" w:hAnsi="Times New Roman" w:cs="Times New Roman"/>
          <w:color w:val="292B2C"/>
          <w:sz w:val="26"/>
          <w:szCs w:val="26"/>
          <w:lang w:eastAsia="ru-RU"/>
        </w:rPr>
        <w:t>коронавируса</w:t>
      </w:r>
      <w:proofErr w:type="spellEnd"/>
      <w:r w:rsidRPr="00931CBC">
        <w:rPr>
          <w:rFonts w:ascii="Times New Roman" w:eastAsia="Times New Roman" w:hAnsi="Times New Roman" w:cs="Times New Roman"/>
          <w:color w:val="292B2C"/>
          <w:sz w:val="26"/>
          <w:szCs w:val="26"/>
          <w:lang w:eastAsia="ru-RU"/>
        </w:rPr>
        <w:t xml:space="preserve"> защитят не только детей, но и взрослых, с которыми они контактируют. Это главная особенность вакцинации детей, которая принесет пользу не только детям, но и их близким. Особенно это касается семей, где с детьми часто контактируют бабушки и дедушки.</w:t>
      </w:r>
    </w:p>
    <w:p w:rsidR="00931CBC" w:rsidRPr="00931CBC" w:rsidRDefault="00931CBC" w:rsidP="00931C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92B2C"/>
          <w:sz w:val="26"/>
          <w:szCs w:val="26"/>
          <w:lang w:eastAsia="ru-RU"/>
        </w:rPr>
      </w:pPr>
      <w:r w:rsidRPr="00931CBC">
        <w:rPr>
          <w:rFonts w:ascii="Times New Roman" w:eastAsia="Times New Roman" w:hAnsi="Times New Roman" w:cs="Times New Roman"/>
          <w:color w:val="292B2C"/>
          <w:sz w:val="26"/>
          <w:szCs w:val="26"/>
          <w:lang w:eastAsia="ru-RU"/>
        </w:rPr>
        <w:t xml:space="preserve">Вакцины помогут быстрее справиться с пандемией. Хоть и установлено, что </w:t>
      </w:r>
      <w:proofErr w:type="gramStart"/>
      <w:r w:rsidRPr="00931CBC">
        <w:rPr>
          <w:rFonts w:ascii="Times New Roman" w:eastAsia="Times New Roman" w:hAnsi="Times New Roman" w:cs="Times New Roman"/>
          <w:color w:val="292B2C"/>
          <w:sz w:val="26"/>
          <w:szCs w:val="26"/>
          <w:lang w:eastAsia="ru-RU"/>
        </w:rPr>
        <w:t>привитые</w:t>
      </w:r>
      <w:proofErr w:type="gramEnd"/>
      <w:r w:rsidRPr="00931CBC">
        <w:rPr>
          <w:rFonts w:ascii="Times New Roman" w:eastAsia="Times New Roman" w:hAnsi="Times New Roman" w:cs="Times New Roman"/>
          <w:color w:val="292B2C"/>
          <w:sz w:val="26"/>
          <w:szCs w:val="26"/>
          <w:lang w:eastAsia="ru-RU"/>
        </w:rPr>
        <w:t xml:space="preserve"> могут заражаться (и заражать других), но у вакцинированных это происходит реже³.</w:t>
      </w:r>
    </w:p>
    <w:p w:rsidR="00931CBC" w:rsidRPr="00931CBC" w:rsidRDefault="00931CBC" w:rsidP="00931C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92B2C"/>
          <w:sz w:val="26"/>
          <w:szCs w:val="26"/>
          <w:lang w:eastAsia="ru-RU"/>
        </w:rPr>
      </w:pPr>
      <w:r w:rsidRPr="00931CBC">
        <w:rPr>
          <w:rFonts w:ascii="Times New Roman" w:eastAsia="Times New Roman" w:hAnsi="Times New Roman" w:cs="Times New Roman"/>
          <w:color w:val="292B2C"/>
          <w:sz w:val="26"/>
          <w:szCs w:val="26"/>
          <w:lang w:eastAsia="ru-RU"/>
        </w:rPr>
        <w:t>Вакцинация снижает риск тяжелого течения болезни. Главным образом это касается детей с хроническими заболеваниями и пороками развития. Для таких пациентов риск тяжелого течения COVID-19 несоизмеримо выше, чем вероятность побочных реакций от вакцинации. Поэтому во всех странах (где прививают несовершеннолетних) таким детям настоятельно рекомендуют пройти вакцинацию.</w:t>
      </w:r>
    </w:p>
    <w:p w:rsidR="00931CBC" w:rsidRPr="00931CBC" w:rsidRDefault="00931CBC" w:rsidP="00931C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72C3C"/>
          <w:sz w:val="30"/>
          <w:szCs w:val="30"/>
          <w:lang w:eastAsia="ru-RU"/>
        </w:rPr>
      </w:pPr>
      <w:r w:rsidRPr="00931CBC">
        <w:rPr>
          <w:rFonts w:ascii="Times New Roman" w:eastAsia="Times New Roman" w:hAnsi="Times New Roman" w:cs="Times New Roman"/>
          <w:b/>
          <w:bCs/>
          <w:color w:val="272C3C"/>
          <w:sz w:val="30"/>
          <w:szCs w:val="30"/>
          <w:lang w:eastAsia="ru-RU"/>
        </w:rPr>
        <w:t>Вакцинировать или нет?</w:t>
      </w:r>
    </w:p>
    <w:p w:rsidR="00931CBC" w:rsidRPr="00931CBC" w:rsidRDefault="00931CBC" w:rsidP="00931CBC">
      <w:pPr>
        <w:shd w:val="clear" w:color="auto" w:fill="FFFFFF"/>
        <w:spacing w:after="100" w:afterAutospacing="1" w:line="420" w:lineRule="atLeast"/>
        <w:jc w:val="center"/>
        <w:rPr>
          <w:rFonts w:ascii="Times New Roman" w:eastAsia="Times New Roman" w:hAnsi="Times New Roman" w:cs="Times New Roman"/>
          <w:color w:val="696974"/>
          <w:sz w:val="26"/>
          <w:szCs w:val="26"/>
          <w:u w:val="single"/>
          <w:lang w:eastAsia="ru-RU"/>
        </w:rPr>
      </w:pPr>
      <w:r w:rsidRPr="00931CBC">
        <w:rPr>
          <w:rFonts w:ascii="Times New Roman" w:eastAsia="Times New Roman" w:hAnsi="Times New Roman" w:cs="Times New Roman"/>
          <w:color w:val="696974"/>
          <w:sz w:val="26"/>
          <w:szCs w:val="26"/>
          <w:u w:val="single"/>
          <w:lang w:eastAsia="ru-RU"/>
        </w:rPr>
        <w:t>Родителям, принимающим решение о вакцинации своего ребенка, нужно учитывать следующее:</w:t>
      </w:r>
    </w:p>
    <w:p w:rsidR="00931CBC" w:rsidRPr="00931CBC" w:rsidRDefault="00931CBC" w:rsidP="00931CB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jc w:val="center"/>
        <w:rPr>
          <w:rFonts w:ascii="Times New Roman" w:eastAsia="Times New Roman" w:hAnsi="Times New Roman" w:cs="Times New Roman"/>
          <w:color w:val="696974"/>
          <w:sz w:val="26"/>
          <w:szCs w:val="26"/>
          <w:u w:val="single"/>
          <w:lang w:eastAsia="ru-RU"/>
        </w:rPr>
      </w:pPr>
      <w:proofErr w:type="spellStart"/>
      <w:r w:rsidRPr="00931CBC">
        <w:rPr>
          <w:rFonts w:ascii="Times New Roman" w:eastAsia="Times New Roman" w:hAnsi="Times New Roman" w:cs="Times New Roman"/>
          <w:color w:val="696974"/>
          <w:sz w:val="26"/>
          <w:szCs w:val="26"/>
          <w:u w:val="single"/>
          <w:lang w:eastAsia="ru-RU"/>
        </w:rPr>
        <w:t>Коронавирусная</w:t>
      </w:r>
      <w:proofErr w:type="spellEnd"/>
      <w:r w:rsidRPr="00931CBC">
        <w:rPr>
          <w:rFonts w:ascii="Times New Roman" w:eastAsia="Times New Roman" w:hAnsi="Times New Roman" w:cs="Times New Roman"/>
          <w:color w:val="696974"/>
          <w:sz w:val="26"/>
          <w:szCs w:val="26"/>
          <w:u w:val="single"/>
          <w:lang w:eastAsia="ru-RU"/>
        </w:rPr>
        <w:t xml:space="preserve"> инфекция у детей до 1 года и старше 12 лет протекает тяжелее, чем у детей других возрастов.</w:t>
      </w:r>
    </w:p>
    <w:p w:rsidR="00931CBC" w:rsidRPr="00931CBC" w:rsidRDefault="00931CBC" w:rsidP="00931CB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jc w:val="center"/>
        <w:rPr>
          <w:rFonts w:ascii="Times New Roman" w:eastAsia="Times New Roman" w:hAnsi="Times New Roman" w:cs="Times New Roman"/>
          <w:color w:val="696974"/>
          <w:sz w:val="26"/>
          <w:szCs w:val="26"/>
          <w:u w:val="single"/>
          <w:lang w:eastAsia="ru-RU"/>
        </w:rPr>
      </w:pPr>
      <w:r w:rsidRPr="00931CBC">
        <w:rPr>
          <w:rFonts w:ascii="Times New Roman" w:eastAsia="Times New Roman" w:hAnsi="Times New Roman" w:cs="Times New Roman"/>
          <w:color w:val="696974"/>
          <w:sz w:val="26"/>
          <w:szCs w:val="26"/>
          <w:u w:val="single"/>
          <w:lang w:eastAsia="ru-RU"/>
        </w:rPr>
        <w:t xml:space="preserve">Дети с хроническими заболеваниями и пороками развития рискуют заболеть тяжелой формой </w:t>
      </w:r>
      <w:proofErr w:type="spellStart"/>
      <w:r w:rsidRPr="00931CBC">
        <w:rPr>
          <w:rFonts w:ascii="Times New Roman" w:eastAsia="Times New Roman" w:hAnsi="Times New Roman" w:cs="Times New Roman"/>
          <w:color w:val="696974"/>
          <w:sz w:val="26"/>
          <w:szCs w:val="26"/>
          <w:u w:val="single"/>
          <w:lang w:eastAsia="ru-RU"/>
        </w:rPr>
        <w:t>ковида</w:t>
      </w:r>
      <w:proofErr w:type="spellEnd"/>
      <w:r w:rsidRPr="00931CBC">
        <w:rPr>
          <w:rFonts w:ascii="Times New Roman" w:eastAsia="Times New Roman" w:hAnsi="Times New Roman" w:cs="Times New Roman"/>
          <w:color w:val="696974"/>
          <w:sz w:val="26"/>
          <w:szCs w:val="26"/>
          <w:u w:val="single"/>
          <w:lang w:eastAsia="ru-RU"/>
        </w:rPr>
        <w:t>. Для некоторых болезнь может закончиться смертью.</w:t>
      </w:r>
    </w:p>
    <w:p w:rsidR="00931CBC" w:rsidRPr="00931CBC" w:rsidRDefault="00931CBC" w:rsidP="00931CBC">
      <w:pPr>
        <w:shd w:val="clear" w:color="auto" w:fill="FFFFFF"/>
        <w:spacing w:after="100" w:afterAutospacing="1" w:line="420" w:lineRule="atLeast"/>
        <w:jc w:val="center"/>
        <w:rPr>
          <w:rFonts w:ascii="Times New Roman" w:eastAsia="Times New Roman" w:hAnsi="Times New Roman" w:cs="Times New Roman"/>
          <w:color w:val="696974"/>
          <w:sz w:val="26"/>
          <w:szCs w:val="26"/>
          <w:u w:val="single"/>
          <w:lang w:eastAsia="ru-RU"/>
        </w:rPr>
      </w:pPr>
      <w:r w:rsidRPr="00931CBC">
        <w:rPr>
          <w:rFonts w:ascii="Times New Roman" w:eastAsia="Times New Roman" w:hAnsi="Times New Roman" w:cs="Times New Roman"/>
          <w:color w:val="696974"/>
          <w:sz w:val="26"/>
          <w:szCs w:val="26"/>
          <w:u w:val="single"/>
          <w:lang w:eastAsia="ru-RU"/>
        </w:rPr>
        <w:t>Если ваш ребенок находится в группе риска, врач будет настоятельно рекомендовать прививаться. Это же нужно сделать и тем, кто контактирует с детьми из групп риска, чтобы обезопасить последних.</w:t>
      </w:r>
    </w:p>
    <w:p w:rsidR="00931CBC" w:rsidRPr="00931CBC" w:rsidRDefault="00931CBC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931CBC" w:rsidRPr="00931CBC" w:rsidSect="00931CB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01972"/>
    <w:multiLevelType w:val="multilevel"/>
    <w:tmpl w:val="CBB0B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7945C0"/>
    <w:multiLevelType w:val="multilevel"/>
    <w:tmpl w:val="22429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27D"/>
    <w:rsid w:val="0026570F"/>
    <w:rsid w:val="00931CBC"/>
    <w:rsid w:val="00D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C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C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489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2022-01-20T01:44:00Z</dcterms:created>
  <dcterms:modified xsi:type="dcterms:W3CDTF">2022-01-20T01:47:00Z</dcterms:modified>
</cp:coreProperties>
</file>